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 xml:space="preserve"> </w:t>
      </w:r>
    </w:p>
    <w:p>
      <w:pPr>
        <w:rPr>
          <w:rFonts w:hint="eastAsia" w:eastAsia="黑体"/>
          <w:b/>
          <w:bCs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</w:rPr>
        <w:t xml:space="preserve">      </w:t>
      </w:r>
    </w:p>
    <w:p>
      <w:pPr>
        <w:ind w:firstLine="2029" w:firstLineChars="550"/>
        <w:rPr>
          <w:rFonts w:hint="eastAsia" w:eastAsia="黑体"/>
          <w:b/>
          <w:bCs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焦作市黄河文化研究专项课题</w:t>
      </w:r>
    </w:p>
    <w:p>
      <w:pPr>
        <w:ind w:firstLine="3505" w:firstLineChars="950"/>
        <w:rPr>
          <w:rFonts w:hint="eastAsia" w:eastAsia="黑体"/>
          <w:b/>
          <w:bCs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结项审批书</w:t>
      </w:r>
    </w:p>
    <w:p>
      <w:pPr>
        <w:snapToGrid w:val="0"/>
        <w:spacing w:before="293" w:beforeLines="50" w:line="360" w:lineRule="auto"/>
        <w:rPr>
          <w:rFonts w:hint="eastAsia"/>
          <w:color w:val="000000"/>
          <w:spacing w:val="20"/>
          <w:kern w:val="0"/>
          <w:sz w:val="32"/>
          <w:szCs w:val="32"/>
        </w:rPr>
      </w:pPr>
    </w:p>
    <w:p>
      <w:pPr>
        <w:snapToGrid w:val="0"/>
        <w:spacing w:before="293" w:beforeLines="50" w:line="360" w:lineRule="auto"/>
        <w:ind w:firstLine="1291" w:firstLineChars="350"/>
        <w:rPr>
          <w:rFonts w:hint="eastAsia" w:ascii="黑体" w:hAnsi="黑体" w:eastAsia="黑体"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黑体" w:eastAsia="黑体"/>
          <w:color w:val="000000"/>
          <w:spacing w:val="20"/>
          <w:kern w:val="0"/>
          <w:sz w:val="32"/>
          <w:szCs w:val="32"/>
        </w:rPr>
        <w:t>项目名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称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u w:val="single"/>
        </w:rPr>
        <w:t xml:space="preserve">                         </w:t>
      </w:r>
    </w:p>
    <w:p>
      <w:pPr>
        <w:snapToGrid w:val="0"/>
        <w:spacing w:before="293" w:beforeLines="50" w:line="360" w:lineRule="auto"/>
        <w:ind w:firstLine="1316" w:firstLineChars="4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项目负责人</w:t>
      </w:r>
      <w:r>
        <w:rPr>
          <w:rFonts w:hint="eastAsia" w:ascii="黑体" w:hAnsi="黑体" w:eastAsia="黑体"/>
          <w:color w:val="000000"/>
          <w:sz w:val="32"/>
          <w:szCs w:val="32"/>
          <w:u w:val="single"/>
        </w:rPr>
        <w:t xml:space="preserve">                        </w:t>
      </w:r>
    </w:p>
    <w:p>
      <w:pPr>
        <w:snapToGrid w:val="0"/>
        <w:spacing w:before="293" w:beforeLines="50" w:line="360" w:lineRule="auto"/>
        <w:ind w:firstLine="1291" w:firstLineChars="350"/>
        <w:rPr>
          <w:rFonts w:hint="eastAsia" w:ascii="黑体" w:hAnsi="黑体" w:eastAsia="黑体"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/>
          <w:color w:val="000000"/>
          <w:spacing w:val="20"/>
          <w:kern w:val="0"/>
          <w:sz w:val="32"/>
          <w:szCs w:val="32"/>
        </w:rPr>
        <w:t>所在单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位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u w:val="single"/>
        </w:rPr>
        <w:t xml:space="preserve">                         </w:t>
      </w:r>
    </w:p>
    <w:p>
      <w:pPr>
        <w:snapToGrid w:val="0"/>
        <w:spacing w:before="293" w:beforeLines="50" w:line="360" w:lineRule="auto"/>
        <w:ind w:firstLine="1291" w:firstLineChars="350"/>
        <w:rPr>
          <w:rFonts w:hint="eastAsia" w:ascii="黑体" w:hAnsi="黑体" w:eastAsia="黑体"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黑体" w:eastAsia="黑体"/>
          <w:color w:val="000000"/>
          <w:spacing w:val="20"/>
          <w:kern w:val="0"/>
          <w:sz w:val="32"/>
          <w:szCs w:val="32"/>
        </w:rPr>
        <w:t>填表日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期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rPr>
          <w:rFonts w:hint="eastAsia" w:ascii="黑体" w:hAnsi="黑体" w:eastAsia="黑体"/>
          <w:color w:val="000000"/>
          <w:kern w:val="0"/>
          <w:sz w:val="28"/>
          <w:u w:val="single"/>
        </w:rPr>
      </w:pPr>
    </w:p>
    <w:p>
      <w:pPr>
        <w:rPr>
          <w:rFonts w:hint="eastAsia" w:ascii="黑体" w:hAnsi="黑体" w:eastAsia="黑体"/>
          <w:b/>
          <w:bCs/>
          <w:color w:val="000000"/>
        </w:rPr>
      </w:pPr>
      <w:r>
        <w:rPr>
          <w:rFonts w:hint="eastAsia" w:ascii="黑体" w:hAnsi="黑体" w:eastAsia="黑体"/>
          <w:color w:val="000000"/>
        </w:rPr>
        <w:t xml:space="preserve"> </w:t>
      </w:r>
    </w:p>
    <w:p>
      <w:pPr>
        <w:rPr>
          <w:rFonts w:hint="eastAsia" w:ascii="黑体" w:hAnsi="黑体" w:eastAsia="黑体"/>
          <w:color w:val="000000"/>
          <w:sz w:val="24"/>
        </w:rPr>
      </w:pPr>
    </w:p>
    <w:p>
      <w:pPr>
        <w:widowControl/>
        <w:ind w:firstLine="2611" w:firstLineChars="794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焦作市社会科学界联合会</w:t>
      </w:r>
    </w:p>
    <w:p>
      <w:pPr>
        <w:widowControl/>
        <w:ind w:firstLine="2611" w:firstLineChars="794"/>
        <w:jc w:val="left"/>
        <w:rPr>
          <w:rFonts w:ascii="黑体" w:hAnsi="黑体" w:eastAsia="黑体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  <w:r>
        <w:rPr>
          <w:rFonts w:hint="eastAsia" w:ascii="黑体" w:hAnsi="黑体" w:eastAsia="黑体"/>
          <w:color w:val="000000"/>
          <w:sz w:val="32"/>
          <w:szCs w:val="32"/>
        </w:rPr>
        <w:t>焦作市黄河文化研究中心</w:t>
      </w:r>
    </w:p>
    <w:p>
      <w:pPr>
        <w:ind w:firstLine="289" w:firstLineChars="100"/>
        <w:jc w:val="left"/>
        <w:rPr>
          <w:rFonts w:hint="eastAsia" w:eastAsia="黑体"/>
          <w:color w:val="000000"/>
          <w:sz w:val="28"/>
        </w:rPr>
      </w:pPr>
      <w:r>
        <w:rPr>
          <w:rFonts w:hint="eastAsia" w:eastAsia="黑体"/>
          <w:color w:val="000000"/>
          <w:sz w:val="28"/>
        </w:rPr>
        <w:t>一、数据表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244"/>
        <w:gridCol w:w="1085"/>
        <w:gridCol w:w="239"/>
        <w:gridCol w:w="536"/>
        <w:gridCol w:w="930"/>
        <w:gridCol w:w="744"/>
        <w:gridCol w:w="487"/>
        <w:gridCol w:w="474"/>
        <w:gridCol w:w="101"/>
        <w:gridCol w:w="137"/>
        <w:gridCol w:w="910"/>
        <w:gridCol w:w="126"/>
        <w:gridCol w:w="154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项目名称</w:t>
            </w:r>
          </w:p>
        </w:tc>
        <w:tc>
          <w:tcPr>
            <w:tcW w:w="70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最终成果名称</w:t>
            </w:r>
          </w:p>
        </w:tc>
        <w:tc>
          <w:tcPr>
            <w:tcW w:w="70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计划完成时间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75" w:firstLineChars="300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实际完成时间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鉴定时间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成果形式</w:t>
            </w:r>
          </w:p>
        </w:tc>
        <w:tc>
          <w:tcPr>
            <w:tcW w:w="70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0" w:firstLineChars="200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A. 著作     B. 研究报告    C.论文    D.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结项种类</w:t>
            </w:r>
          </w:p>
        </w:tc>
        <w:tc>
          <w:tcPr>
            <w:tcW w:w="70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0" w:firstLineChars="200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A．正常     B. 提前        C. 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项目负责人及主要参加人员简况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负</w:t>
            </w:r>
          </w:p>
          <w:p>
            <w:pPr>
              <w:spacing w:line="300" w:lineRule="exact"/>
              <w:jc w:val="center"/>
              <w:rPr>
                <w:rFonts w:hint="eastAsia" w:hAnsi="宋体"/>
                <w:color w:val="000000"/>
                <w:spacing w:val="-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责</w:t>
            </w:r>
          </w:p>
          <w:p>
            <w:pPr>
              <w:spacing w:line="300" w:lineRule="exact"/>
              <w:jc w:val="center"/>
              <w:rPr>
                <w:rFonts w:hint="eastAsia" w:hAnsi="宋体"/>
                <w:color w:val="000000"/>
                <w:spacing w:val="-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人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姓  名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出生日期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所在单位</w:t>
            </w: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行政职务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专业职务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研究专长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学历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学位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电话</w:t>
            </w:r>
          </w:p>
        </w:tc>
        <w:tc>
          <w:tcPr>
            <w:tcW w:w="14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 xml:space="preserve">     </w:t>
            </w:r>
          </w:p>
          <w:p>
            <w:pPr>
              <w:spacing w:line="300" w:lineRule="exact"/>
              <w:jc w:val="right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通讯地址</w:t>
            </w:r>
          </w:p>
        </w:tc>
        <w:tc>
          <w:tcPr>
            <w:tcW w:w="4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电子信箱</w:t>
            </w:r>
          </w:p>
        </w:tc>
        <w:tc>
          <w:tcPr>
            <w:tcW w:w="4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邮政编码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主要参加人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姓名</w:t>
            </w:r>
          </w:p>
        </w:tc>
        <w:tc>
          <w:tcPr>
            <w:tcW w:w="4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单位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职称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color w:val="000000"/>
                <w:spacing w:val="-12"/>
                <w:sz w:val="24"/>
              </w:rPr>
            </w:pPr>
          </w:p>
        </w:tc>
      </w:tr>
    </w:tbl>
    <w:p>
      <w:pPr>
        <w:snapToGrid w:val="0"/>
        <w:rPr>
          <w:rFonts w:hint="eastAsia"/>
          <w:color w:val="000000"/>
          <w:sz w:val="2"/>
          <w:szCs w:val="2"/>
        </w:rPr>
      </w:pPr>
    </w:p>
    <w:p>
      <w:pPr>
        <w:widowControl/>
        <w:jc w:val="left"/>
        <w:rPr>
          <w:color w:val="000000"/>
          <w:sz w:val="2"/>
          <w:szCs w:val="2"/>
        </w:rPr>
        <w:sectPr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</w:p>
    <w:p>
      <w:pPr>
        <w:ind w:firstLine="280" w:firstLineChars="100"/>
        <w:jc w:val="left"/>
        <w:rPr>
          <w:rFonts w:hint="eastAsia" w:ascii="黑体" w:eastAsia="黑体"/>
          <w:color w:val="000000"/>
          <w:sz w:val="28"/>
        </w:rPr>
      </w:pPr>
      <w:r>
        <w:rPr>
          <w:rFonts w:hint="eastAsia" w:ascii="黑体" w:eastAsia="黑体"/>
          <w:color w:val="000000"/>
          <w:sz w:val="28"/>
        </w:rPr>
        <w:t>二、总结报告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5" w:hRule="atLeast"/>
          <w:jc w:val="center"/>
        </w:trPr>
        <w:tc>
          <w:tcPr>
            <w:tcW w:w="8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 主要内容提示：主要研究内容和方法；主要建树及创新；学术价值和应用价值；存在的问题；尚需深入研究的问题。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（可续页）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4334" w:firstLineChars="1806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项目负责人签字：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年  月  日</w:t>
            </w:r>
          </w:p>
        </w:tc>
      </w:tr>
    </w:tbl>
    <w:p>
      <w:pPr>
        <w:ind w:firstLine="280" w:firstLineChars="100"/>
        <w:jc w:val="left"/>
        <w:rPr>
          <w:rFonts w:hint="eastAsia" w:eastAsia="黑体"/>
          <w:color w:val="000000"/>
        </w:rPr>
      </w:pPr>
      <w:r>
        <w:rPr>
          <w:rFonts w:hint="eastAsia" w:eastAsia="黑体"/>
          <w:color w:val="000000"/>
          <w:sz w:val="28"/>
        </w:rPr>
        <w:t>三、成果一览表</w:t>
      </w:r>
    </w:p>
    <w:tbl>
      <w:tblPr>
        <w:tblStyle w:val="5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425"/>
        <w:gridCol w:w="2312"/>
        <w:gridCol w:w="2694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序号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作者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成果名称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期刊名称/出版社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</w:tr>
    </w:tbl>
    <w:p>
      <w:pPr>
        <w:ind w:firstLine="280" w:firstLineChars="100"/>
        <w:jc w:val="left"/>
        <w:rPr>
          <w:rFonts w:hint="eastAsia" w:eastAsia="黑体"/>
          <w:color w:val="000000"/>
          <w:sz w:val="28"/>
        </w:rPr>
      </w:pPr>
      <w:r>
        <w:rPr>
          <w:rFonts w:hint="eastAsia" w:eastAsia="黑体"/>
          <w:color w:val="000000"/>
          <w:sz w:val="28"/>
        </w:rPr>
        <w:t>四、声明和授权</w:t>
      </w:r>
    </w:p>
    <w:tbl>
      <w:tblPr>
        <w:tblStyle w:val="5"/>
        <w:tblW w:w="8895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7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</w:trPr>
        <w:tc>
          <w:tcPr>
            <w:tcW w:w="10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鉴</w:t>
            </w:r>
          </w:p>
          <w:p>
            <w:pPr>
              <w:jc w:val="center"/>
              <w:rPr>
                <w:rFonts w:hint="eastAsia" w:eastAsia="黑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定</w:t>
            </w:r>
          </w:p>
        </w:tc>
        <w:tc>
          <w:tcPr>
            <w:tcW w:w="781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是否申请免予鉴定？请说明理由。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widowControl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1363" w:leftChars="649" w:firstLine="1451" w:firstLineChars="691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1363" w:leftChars="649" w:firstLine="1451" w:firstLineChars="691"/>
              <w:jc w:val="lef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  <w:t xml:space="preserve">项目责任人签字： </w:t>
            </w:r>
          </w:p>
          <w:p>
            <w:pPr>
              <w:ind w:left="2150" w:leftChars="1024" w:firstLine="2835" w:firstLineChars="1350"/>
              <w:jc w:val="left"/>
              <w:rPr>
                <w:rFonts w:hint="eastAsia" w:ascii="黑体" w:hAnsi="黑体" w:eastAsia="黑体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  <w:t xml:space="preserve">  月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0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声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7811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  <w:t xml:space="preserve">本人提交的所有研究成果不存在署名及知识产权方面的争议。特此声明。 </w:t>
            </w:r>
          </w:p>
          <w:p>
            <w:pPr>
              <w:widowControl/>
              <w:ind w:left="1220" w:leftChars="581" w:firstLine="1245" w:firstLineChars="593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1220" w:leftChars="581" w:firstLine="1665" w:firstLineChars="793"/>
              <w:jc w:val="lef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  <w:t xml:space="preserve">项目责任人签字： </w:t>
            </w:r>
          </w:p>
          <w:p>
            <w:pPr>
              <w:ind w:left="3171" w:firstLine="2940" w:firstLineChars="14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  <w:t>年   月  日</w:t>
            </w:r>
          </w:p>
        </w:tc>
      </w:tr>
    </w:tbl>
    <w:p>
      <w:pPr>
        <w:ind w:firstLine="280" w:firstLineChars="100"/>
        <w:jc w:val="left"/>
        <w:rPr>
          <w:rFonts w:hint="eastAsia" w:eastAsia="黑体"/>
          <w:color w:val="000000"/>
          <w:sz w:val="28"/>
        </w:rPr>
      </w:pPr>
      <w:r>
        <w:rPr>
          <w:rFonts w:hint="eastAsia" w:eastAsia="黑体"/>
          <w:color w:val="000000"/>
          <w:sz w:val="28"/>
        </w:rPr>
        <w:t>五、审核意见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  章                    专家组负责人签章：</w:t>
            </w:r>
          </w:p>
          <w:p>
            <w:pPr>
              <w:ind w:firstLine="720" w:firstLineChars="30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  年  月   日</w:t>
            </w:r>
          </w:p>
        </w:tc>
      </w:tr>
    </w:tbl>
    <w:p>
      <w:pPr>
        <w:pStyle w:val="2"/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/>
        </w:rPr>
      </w:pPr>
    </w:p>
    <w:p>
      <w:pPr>
        <w:ind w:firstLine="4498" w:firstLineChars="1600"/>
        <w:rPr>
          <w:rFonts w:hint="eastAsia" w:ascii="宋体" w:hAnsi="宋体"/>
          <w:b/>
          <w:sz w:val="28"/>
          <w:szCs w:val="28"/>
        </w:rPr>
      </w:pPr>
    </w:p>
    <w:p>
      <w:pPr>
        <w:ind w:firstLine="4498" w:firstLineChars="1600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 xml:space="preserve"> </w:t>
      </w:r>
    </w:p>
    <w:tbl>
      <w:tblPr>
        <w:tblStyle w:val="5"/>
        <w:tblpPr w:leftFromText="180" w:rightFromText="180" w:vertAnchor="text" w:horzAnchor="margin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36" w:type="dxa"/>
          </w:tcPr>
          <w:p>
            <w:pPr>
              <w:ind w:left="1124" w:hanging="1124" w:hangingChars="40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宋体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年度黄河文化研究专项</w:t>
            </w:r>
          </w:p>
          <w:p>
            <w:pPr>
              <w:ind w:left="1124" w:hanging="1124" w:hangingChars="40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课 题 </w:t>
            </w:r>
            <w:r>
              <w:rPr>
                <w:rFonts w:hint="eastAsia" w:ascii="Times New Roman" w:hAnsi="Times New Roman" w:cs="宋体"/>
                <w:b/>
                <w:bCs/>
                <w:sz w:val="28"/>
                <w:szCs w:val="28"/>
              </w:rPr>
              <w:t>结 项 报 告</w:t>
            </w:r>
          </w:p>
        </w:tc>
      </w:tr>
    </w:tbl>
    <w:p>
      <w:pPr>
        <w:ind w:firstLine="4340" w:firstLineChars="1550"/>
        <w:rPr>
          <w:rFonts w:ascii="宋体" w:hAnsi="宋体"/>
          <w:sz w:val="28"/>
          <w:szCs w:val="28"/>
        </w:rPr>
      </w:pPr>
    </w:p>
    <w:p>
      <w:pPr>
        <w:ind w:firstLine="4340" w:firstLineChars="1550"/>
        <w:rPr>
          <w:rFonts w:ascii="宋体" w:hAnsi="宋体"/>
          <w:sz w:val="28"/>
          <w:szCs w:val="28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spacing w:line="480" w:lineRule="auto"/>
        <w:jc w:val="left"/>
        <w:rPr>
          <w:b/>
          <w:bCs/>
          <w:sz w:val="32"/>
          <w:szCs w:val="32"/>
        </w:rPr>
      </w:pPr>
    </w:p>
    <w:p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课  题  名  称</w:t>
      </w:r>
    </w:p>
    <w:p>
      <w:pPr>
        <w:rPr>
          <w:rFonts w:ascii="Times New Roman" w:hAnsi="Times New Roman" w:eastAsia="黑体"/>
          <w:szCs w:val="20"/>
        </w:rPr>
      </w:pPr>
    </w:p>
    <w:p>
      <w:pPr>
        <w:spacing w:line="720" w:lineRule="auto"/>
        <w:ind w:firstLine="1400" w:firstLineChars="500"/>
        <w:rPr>
          <w:rFonts w:ascii="华文仿宋" w:hAnsi="华文仿宋" w:eastAsia="华文仿宋"/>
          <w:sz w:val="28"/>
          <w:szCs w:val="28"/>
        </w:rPr>
      </w:pPr>
    </w:p>
    <w:p>
      <w:pPr>
        <w:spacing w:line="720" w:lineRule="auto"/>
        <w:ind w:firstLine="1400" w:firstLineChars="5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成果形式：      </w:t>
      </w:r>
    </w:p>
    <w:p>
      <w:pPr>
        <w:spacing w:line="720" w:lineRule="auto"/>
        <w:ind w:firstLine="1400" w:firstLineChars="5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课题主持人:                 </w:t>
      </w:r>
    </w:p>
    <w:p>
      <w:pPr>
        <w:spacing w:line="720" w:lineRule="auto"/>
        <w:ind w:firstLine="1400" w:firstLineChars="5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主持人电话：      </w:t>
      </w:r>
    </w:p>
    <w:p>
      <w:pPr>
        <w:spacing w:line="720" w:lineRule="auto"/>
        <w:ind w:firstLine="1400" w:firstLineChars="5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课题组成员: </w:t>
      </w:r>
    </w:p>
    <w:p>
      <w:pPr>
        <w:spacing w:line="720" w:lineRule="auto"/>
        <w:ind w:firstLine="840" w:firstLineChars="3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所在单位（盖章）：  </w:t>
      </w:r>
    </w:p>
    <w:p>
      <w:pPr>
        <w:ind w:firstLine="4760" w:firstLineChars="1700"/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ind w:left="1120" w:hanging="1120" w:hangingChars="400"/>
        <w:jc w:val="center"/>
        <w:rPr>
          <w:rFonts w:ascii="华文仿宋" w:hAnsi="华文仿宋" w:eastAsia="华文仿宋" w:cs="宋体"/>
          <w:bCs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z w:val="28"/>
          <w:szCs w:val="28"/>
        </w:rPr>
        <w:t>焦作市社会科学界联合会</w:t>
      </w:r>
    </w:p>
    <w:p>
      <w:pPr>
        <w:ind w:left="1120" w:hanging="1120" w:hangingChars="400"/>
        <w:jc w:val="center"/>
        <w:rPr>
          <w:rFonts w:ascii="华文仿宋" w:hAnsi="华文仿宋" w:eastAsia="华文仿宋" w:cs="宋体"/>
          <w:bCs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z w:val="28"/>
          <w:szCs w:val="28"/>
        </w:rPr>
        <w:t>焦作市黄河文化研究中心</w:t>
      </w:r>
    </w:p>
    <w:p>
      <w:pPr>
        <w:ind w:left="1120" w:hanging="1120" w:hangingChars="400"/>
        <w:jc w:val="center"/>
        <w:rPr>
          <w:rFonts w:ascii="华文仿宋" w:hAnsi="华文仿宋" w:eastAsia="华文仿宋" w:cs="宋体"/>
          <w:b/>
          <w:bCs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2023</w:t>
      </w:r>
      <w:r>
        <w:rPr>
          <w:rFonts w:hint="eastAsia" w:ascii="华文仿宋" w:hAnsi="华文仿宋" w:eastAsia="华文仿宋"/>
          <w:sz w:val="28"/>
          <w:szCs w:val="28"/>
        </w:rPr>
        <w:t>年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sz w:val="28"/>
          <w:szCs w:val="28"/>
        </w:rPr>
        <w:t xml:space="preserve">日 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结项报告主要内容：</w:t>
      </w: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目录；</w:t>
      </w: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摘要；</w:t>
      </w: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关键词；</w:t>
      </w: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正文；</w:t>
      </w: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主要参考文献；</w:t>
      </w: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附件。</w:t>
      </w: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pStyle w:val="2"/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pStyle w:val="2"/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pStyle w:val="2"/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pStyle w:val="2"/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pStyle w:val="2"/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pStyle w:val="2"/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pStyle w:val="2"/>
        <w:rPr>
          <w:rFonts w:hint="eastAsia" w:ascii="华文仿宋" w:hAnsi="华文仿宋" w:eastAsia="华文仿宋"/>
          <w:sz w:val="32"/>
          <w:szCs w:val="32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仿宋_GB2312"/>
        <w:sz w:val="30"/>
        <w:szCs w:val="30"/>
      </w:rPr>
    </w:pPr>
    <w:r>
      <w:rPr>
        <w:rStyle w:val="7"/>
        <w:rFonts w:hint="eastAsia" w:ascii="仿宋_GB2312"/>
        <w:sz w:val="30"/>
        <w:szCs w:val="30"/>
      </w:rPr>
      <w:t xml:space="preserve">— </w:t>
    </w:r>
    <w:r>
      <w:rPr>
        <w:rStyle w:val="7"/>
        <w:rFonts w:hint="eastAsia" w:ascii="仿宋_GB2312"/>
        <w:sz w:val="30"/>
        <w:szCs w:val="30"/>
      </w:rPr>
      <w:fldChar w:fldCharType="begin"/>
    </w:r>
    <w:r>
      <w:rPr>
        <w:rStyle w:val="7"/>
        <w:rFonts w:hint="eastAsia" w:ascii="仿宋_GB2312"/>
        <w:sz w:val="30"/>
        <w:szCs w:val="30"/>
      </w:rPr>
      <w:instrText xml:space="preserve"> PAGE </w:instrText>
    </w:r>
    <w:r>
      <w:rPr>
        <w:rStyle w:val="7"/>
        <w:rFonts w:hint="eastAsia" w:ascii="仿宋_GB2312"/>
        <w:sz w:val="30"/>
        <w:szCs w:val="30"/>
      </w:rPr>
      <w:fldChar w:fldCharType="separate"/>
    </w:r>
    <w:r>
      <w:rPr>
        <w:rStyle w:val="7"/>
        <w:rFonts w:ascii="仿宋_GB2312"/>
        <w:sz w:val="30"/>
        <w:szCs w:val="30"/>
      </w:rPr>
      <w:t>3</w:t>
    </w:r>
    <w:r>
      <w:rPr>
        <w:rStyle w:val="7"/>
        <w:rFonts w:hint="eastAsia" w:ascii="仿宋_GB2312"/>
        <w:sz w:val="30"/>
        <w:szCs w:val="30"/>
      </w:rPr>
      <w:fldChar w:fldCharType="end"/>
    </w:r>
    <w:r>
      <w:rPr>
        <w:rStyle w:val="7"/>
        <w:rFonts w:hint="eastAsia" w:ascii="仿宋_GB2312"/>
        <w:sz w:val="30"/>
        <w:szCs w:val="30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C2439A"/>
    <w:multiLevelType w:val="multilevel"/>
    <w:tmpl w:val="51C2439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YzQ5ZmY0ZmNiYmEzMDAzNmMwNjIwOWM4ODlmYjEifQ=="/>
  </w:docVars>
  <w:rsids>
    <w:rsidRoot w:val="008E3EF1"/>
    <w:rsid w:val="0001254D"/>
    <w:rsid w:val="00033BCD"/>
    <w:rsid w:val="000467BC"/>
    <w:rsid w:val="00076EE2"/>
    <w:rsid w:val="00091D40"/>
    <w:rsid w:val="00097246"/>
    <w:rsid w:val="000D32A8"/>
    <w:rsid w:val="000D67C6"/>
    <w:rsid w:val="00126F18"/>
    <w:rsid w:val="00141A67"/>
    <w:rsid w:val="001703A6"/>
    <w:rsid w:val="00175210"/>
    <w:rsid w:val="001B2A73"/>
    <w:rsid w:val="001F11E2"/>
    <w:rsid w:val="00296CB4"/>
    <w:rsid w:val="002B5659"/>
    <w:rsid w:val="00300078"/>
    <w:rsid w:val="00315E31"/>
    <w:rsid w:val="00333EBC"/>
    <w:rsid w:val="00336093"/>
    <w:rsid w:val="00403887"/>
    <w:rsid w:val="004A4D41"/>
    <w:rsid w:val="004F3048"/>
    <w:rsid w:val="005307FA"/>
    <w:rsid w:val="00563846"/>
    <w:rsid w:val="005B0E52"/>
    <w:rsid w:val="005F7851"/>
    <w:rsid w:val="006D1498"/>
    <w:rsid w:val="006D7656"/>
    <w:rsid w:val="0071695D"/>
    <w:rsid w:val="00732A0A"/>
    <w:rsid w:val="007A1A68"/>
    <w:rsid w:val="007C278E"/>
    <w:rsid w:val="00803DC4"/>
    <w:rsid w:val="00880F67"/>
    <w:rsid w:val="008B712F"/>
    <w:rsid w:val="008E3EF1"/>
    <w:rsid w:val="008F1CFA"/>
    <w:rsid w:val="00904802"/>
    <w:rsid w:val="00925BC3"/>
    <w:rsid w:val="00953697"/>
    <w:rsid w:val="009710B2"/>
    <w:rsid w:val="00A0246A"/>
    <w:rsid w:val="00A52614"/>
    <w:rsid w:val="00A561BC"/>
    <w:rsid w:val="00A7227D"/>
    <w:rsid w:val="00AF5A48"/>
    <w:rsid w:val="00B13F5E"/>
    <w:rsid w:val="00B65A6E"/>
    <w:rsid w:val="00BB1199"/>
    <w:rsid w:val="00D13B14"/>
    <w:rsid w:val="00D34BEB"/>
    <w:rsid w:val="00D661BC"/>
    <w:rsid w:val="00DF30F7"/>
    <w:rsid w:val="00E0339D"/>
    <w:rsid w:val="00E40111"/>
    <w:rsid w:val="00E57C36"/>
    <w:rsid w:val="00E9695C"/>
    <w:rsid w:val="00F02F01"/>
    <w:rsid w:val="00F06CC9"/>
    <w:rsid w:val="00F5657C"/>
    <w:rsid w:val="00F82D35"/>
    <w:rsid w:val="077560BC"/>
    <w:rsid w:val="14476B8E"/>
    <w:rsid w:val="16022263"/>
    <w:rsid w:val="187700B4"/>
    <w:rsid w:val="208003BF"/>
    <w:rsid w:val="2118682B"/>
    <w:rsid w:val="2BF832AE"/>
    <w:rsid w:val="2FCF2520"/>
    <w:rsid w:val="39956964"/>
    <w:rsid w:val="3CF65E3F"/>
    <w:rsid w:val="507D04AC"/>
    <w:rsid w:val="5C992823"/>
    <w:rsid w:val="5E8930E1"/>
    <w:rsid w:val="62EB6A79"/>
    <w:rsid w:val="67D87514"/>
    <w:rsid w:val="7C0F6C70"/>
    <w:rsid w:val="7E75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rFonts w:ascii="Times New Roman" w:hAnsi="Times New Roman" w:eastAsia="宋体" w:cs="Times New Roman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1153</Words>
  <Characters>1216</Characters>
  <Lines>4</Lines>
  <Paragraphs>1</Paragraphs>
  <TotalTime>21</TotalTime>
  <ScaleCrop>false</ScaleCrop>
  <LinksUpToDate>false</LinksUpToDate>
  <CharactersWithSpaces>1639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2021-03-04T00:21:00Z</dcterms:created>
  <dc:creator>user</dc:creator>
  <cp:lastModifiedBy>King</cp:lastModifiedBy>
  <dcterms:modified xsi:type="dcterms:W3CDTF">2023-05-09T01:50:19Z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2B9F85E4C686410B884B7F3278FBC137_13</vt:lpwstr>
  </property>
</Properties>
</file>